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53BE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5C7A7A9C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61BEA3A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6999874C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1E866F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BC220D1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3171AFAB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716D005F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w art. 125 ust. 1 u.p.z.p.</w:t>
      </w:r>
    </w:p>
    <w:p w14:paraId="7DB420C3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0259DA8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4C21CA28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5F799943" w14:textId="4F8960FA" w:rsidR="008475F4" w:rsidRPr="00D966BE" w:rsidRDefault="00D569ED" w:rsidP="008475F4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C12FEA">
        <w:rPr>
          <w:rFonts w:eastAsia="Times New Roman" w:cs="Times New Roman"/>
          <w:b/>
          <w:bCs/>
          <w:kern w:val="0"/>
          <w:lang w:eastAsia="pl-PL" w:bidi="ar-SA"/>
        </w:rPr>
        <w:t>„Dostawa oleju napędowego bez biokomponentów na potrzeby pojazdów MZGK Sp. z o.o. w Karpaczu”</w:t>
      </w:r>
      <w:r w:rsidR="00C12FEA">
        <w:rPr>
          <w:rFonts w:eastAsia="Courier New" w:cs="Times New Roman"/>
          <w:kern w:val="0"/>
        </w:rPr>
        <w:t>,</w:t>
      </w:r>
    </w:p>
    <w:p w14:paraId="47553B32" w14:textId="56F97F3F" w:rsidR="00975836" w:rsidRPr="005B09FE" w:rsidRDefault="00975836" w:rsidP="005B09FE">
      <w:pPr>
        <w:pStyle w:val="Textbody"/>
        <w:jc w:val="center"/>
        <w:rPr>
          <w:sz w:val="32"/>
          <w:szCs w:val="32"/>
        </w:rPr>
      </w:pPr>
    </w:p>
    <w:p w14:paraId="6C31898E" w14:textId="77777777" w:rsidR="005B09FE" w:rsidRDefault="005B09FE">
      <w:pPr>
        <w:widowControl/>
        <w:ind w:right="-471"/>
        <w:textAlignment w:val="auto"/>
        <w:rPr>
          <w:rFonts w:eastAsia="Courier New" w:cs="Times New Roman"/>
        </w:rPr>
      </w:pPr>
    </w:p>
    <w:p w14:paraId="4377061F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48329EB7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8FFA8F2" w14:textId="77777777" w:rsidR="005B09FE" w:rsidRDefault="005B09FE">
      <w:pPr>
        <w:widowControl/>
        <w:jc w:val="both"/>
        <w:rPr>
          <w:rFonts w:eastAsia="Courier New" w:cs="Times New Roman"/>
          <w:b/>
          <w:u w:val="single"/>
        </w:rPr>
      </w:pPr>
    </w:p>
    <w:p w14:paraId="63013D47" w14:textId="77777777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4198C62D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54C1B54D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9014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F2009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F221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6F27ABBE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5389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E68EF1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AA93753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8BC293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58525E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C8D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82C955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72B62A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65D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5FF49DEB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465B30FD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337333FA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659DBE08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6F902C4B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09002EF6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671654A1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5EB98658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E63C05A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23D7032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A9FD8F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315241C2" w14:textId="77777777" w:rsidR="00975836" w:rsidRDefault="00975836">
      <w:pPr>
        <w:pStyle w:val="Standard"/>
        <w:ind w:left="4320" w:firstLine="720"/>
      </w:pPr>
    </w:p>
    <w:p w14:paraId="3BB18FC3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25E4EEFA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 w:rsidSect="006942EE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BCB4" w14:textId="77777777" w:rsidR="00E352B2" w:rsidRDefault="00E352B2">
      <w:r>
        <w:separator/>
      </w:r>
    </w:p>
  </w:endnote>
  <w:endnote w:type="continuationSeparator" w:id="0">
    <w:p w14:paraId="5226E6FD" w14:textId="77777777" w:rsidR="00E352B2" w:rsidRDefault="00E3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32E2" w14:textId="77777777" w:rsidR="00D41C13" w:rsidRDefault="006942EE">
    <w:pPr>
      <w:pStyle w:val="Stopka"/>
      <w:jc w:val="center"/>
    </w:pPr>
    <w:r>
      <w:fldChar w:fldCharType="begin"/>
    </w:r>
    <w:r w:rsidR="00D569ED">
      <w:instrText xml:space="preserve"> PAGE </w:instrText>
    </w:r>
    <w:r>
      <w:fldChar w:fldCharType="separate"/>
    </w:r>
    <w:r w:rsidR="007D44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6E0A" w14:textId="77777777" w:rsidR="00E352B2" w:rsidRDefault="00E352B2">
      <w:r>
        <w:rPr>
          <w:color w:val="000000"/>
        </w:rPr>
        <w:separator/>
      </w:r>
    </w:p>
  </w:footnote>
  <w:footnote w:type="continuationSeparator" w:id="0">
    <w:p w14:paraId="7BE34957" w14:textId="77777777" w:rsidR="00E352B2" w:rsidRDefault="00E3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85" w14:textId="450B0201" w:rsidR="00D41C13" w:rsidRDefault="00D569ED">
    <w:pPr>
      <w:pStyle w:val="Textbody"/>
    </w:pPr>
    <w:r>
      <w:rPr>
        <w:b/>
        <w:bCs/>
      </w:rPr>
      <w:t>ZP/</w:t>
    </w:r>
    <w:r w:rsidR="0018482C">
      <w:rPr>
        <w:b/>
        <w:bCs/>
      </w:rPr>
      <w:t>1</w:t>
    </w:r>
    <w:r>
      <w:rPr>
        <w:b/>
        <w:bCs/>
      </w:rPr>
      <w:t>/202</w:t>
    </w:r>
    <w:r w:rsidR="0018482C">
      <w:rPr>
        <w:b/>
        <w:bCs/>
      </w:rPr>
      <w:t>3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1924221">
    <w:abstractNumId w:val="2"/>
  </w:num>
  <w:num w:numId="2" w16cid:durableId="177503922">
    <w:abstractNumId w:val="13"/>
  </w:num>
  <w:num w:numId="3" w16cid:durableId="1820612448">
    <w:abstractNumId w:val="4"/>
  </w:num>
  <w:num w:numId="4" w16cid:durableId="362290198">
    <w:abstractNumId w:val="5"/>
  </w:num>
  <w:num w:numId="5" w16cid:durableId="1308317038">
    <w:abstractNumId w:val="11"/>
  </w:num>
  <w:num w:numId="6" w16cid:durableId="924651727">
    <w:abstractNumId w:val="15"/>
  </w:num>
  <w:num w:numId="7" w16cid:durableId="1338188359">
    <w:abstractNumId w:val="0"/>
  </w:num>
  <w:num w:numId="8" w16cid:durableId="954748724">
    <w:abstractNumId w:val="3"/>
  </w:num>
  <w:num w:numId="9" w16cid:durableId="1205756004">
    <w:abstractNumId w:val="10"/>
  </w:num>
  <w:num w:numId="10" w16cid:durableId="1403521705">
    <w:abstractNumId w:val="14"/>
  </w:num>
  <w:num w:numId="11" w16cid:durableId="2106729887">
    <w:abstractNumId w:val="6"/>
  </w:num>
  <w:num w:numId="12" w16cid:durableId="437604957">
    <w:abstractNumId w:val="7"/>
  </w:num>
  <w:num w:numId="13" w16cid:durableId="315643974">
    <w:abstractNumId w:val="9"/>
  </w:num>
  <w:num w:numId="14" w16cid:durableId="949583550">
    <w:abstractNumId w:val="12"/>
  </w:num>
  <w:num w:numId="15" w16cid:durableId="1757358216">
    <w:abstractNumId w:val="8"/>
  </w:num>
  <w:num w:numId="16" w16cid:durableId="20938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836"/>
    <w:rsid w:val="0000532C"/>
    <w:rsid w:val="0018482C"/>
    <w:rsid w:val="001E79B7"/>
    <w:rsid w:val="0023026E"/>
    <w:rsid w:val="005B09FE"/>
    <w:rsid w:val="005F5D1E"/>
    <w:rsid w:val="006942EE"/>
    <w:rsid w:val="007D44EF"/>
    <w:rsid w:val="008475F4"/>
    <w:rsid w:val="00975836"/>
    <w:rsid w:val="00C12FEA"/>
    <w:rsid w:val="00D569ED"/>
    <w:rsid w:val="00E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51B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2EE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6942EE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942EE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42EE"/>
    <w:pPr>
      <w:suppressAutoHyphens/>
    </w:pPr>
  </w:style>
  <w:style w:type="paragraph" w:customStyle="1" w:styleId="Heading">
    <w:name w:val="Heading"/>
    <w:basedOn w:val="Standard"/>
    <w:next w:val="Textbody"/>
    <w:rsid w:val="006942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942EE"/>
    <w:pPr>
      <w:spacing w:after="120"/>
    </w:pPr>
  </w:style>
  <w:style w:type="paragraph" w:styleId="Lista">
    <w:name w:val="List"/>
    <w:basedOn w:val="Textbody"/>
    <w:rsid w:val="006942EE"/>
  </w:style>
  <w:style w:type="paragraph" w:styleId="Legenda">
    <w:name w:val="caption"/>
    <w:basedOn w:val="Standard"/>
    <w:rsid w:val="006942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2EE"/>
    <w:pPr>
      <w:suppressLineNumbers/>
    </w:pPr>
  </w:style>
  <w:style w:type="paragraph" w:customStyle="1" w:styleId="TableContents">
    <w:name w:val="Table Contents"/>
    <w:basedOn w:val="Standard"/>
    <w:rsid w:val="006942EE"/>
    <w:pPr>
      <w:suppressLineNumbers/>
    </w:pPr>
  </w:style>
  <w:style w:type="paragraph" w:customStyle="1" w:styleId="TableHeading">
    <w:name w:val="Table Heading"/>
    <w:basedOn w:val="TableContents"/>
    <w:rsid w:val="006942EE"/>
    <w:pPr>
      <w:jc w:val="center"/>
    </w:pPr>
    <w:rPr>
      <w:b/>
      <w:bCs/>
    </w:rPr>
  </w:style>
  <w:style w:type="paragraph" w:styleId="Tekstdymka">
    <w:name w:val="Balloon Text"/>
    <w:basedOn w:val="Normalny"/>
    <w:rsid w:val="006942EE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6942EE"/>
  </w:style>
  <w:style w:type="paragraph" w:styleId="Stopka">
    <w:name w:val="footer"/>
    <w:basedOn w:val="Standard"/>
    <w:rsid w:val="006942EE"/>
  </w:style>
  <w:style w:type="paragraph" w:customStyle="1" w:styleId="Default">
    <w:name w:val="Default"/>
    <w:rsid w:val="006942EE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6942EE"/>
  </w:style>
  <w:style w:type="paragraph" w:styleId="Bezodstpw">
    <w:name w:val="No Spacing"/>
    <w:rsid w:val="006942EE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6942EE"/>
    <w:pPr>
      <w:ind w:left="720"/>
    </w:pPr>
  </w:style>
  <w:style w:type="paragraph" w:styleId="Tekstpodstawowy3">
    <w:name w:val="Body Text 3"/>
    <w:basedOn w:val="Standard"/>
    <w:rsid w:val="006942EE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6942EE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6942EE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6942EE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6942EE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6942EE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6942EE"/>
  </w:style>
  <w:style w:type="character" w:customStyle="1" w:styleId="StrongEmphasis">
    <w:name w:val="Strong Emphasis"/>
    <w:rsid w:val="006942EE"/>
    <w:rPr>
      <w:b/>
      <w:bCs/>
    </w:rPr>
  </w:style>
  <w:style w:type="character" w:customStyle="1" w:styleId="Internetlink">
    <w:name w:val="Internet link"/>
    <w:rsid w:val="006942EE"/>
    <w:rPr>
      <w:color w:val="000080"/>
      <w:u w:val="single"/>
    </w:rPr>
  </w:style>
  <w:style w:type="character" w:customStyle="1" w:styleId="NumberingSymbols">
    <w:name w:val="Numbering Symbols"/>
    <w:rsid w:val="006942EE"/>
  </w:style>
  <w:style w:type="character" w:customStyle="1" w:styleId="BulletSymbols">
    <w:name w:val="Bullet Symbols"/>
    <w:rsid w:val="006942EE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6942EE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6942EE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6942EE"/>
    <w:rPr>
      <w:rFonts w:ascii="Courier New" w:eastAsia="Courier New" w:hAnsi="Courier New" w:cs="Courier New"/>
    </w:rPr>
  </w:style>
  <w:style w:type="character" w:customStyle="1" w:styleId="WW8Num9z2">
    <w:name w:val="WW8Num9z2"/>
    <w:rsid w:val="006942EE"/>
    <w:rPr>
      <w:rFonts w:ascii="Wingdings" w:eastAsia="Wingdings" w:hAnsi="Wingdings" w:cs="Wingdings"/>
    </w:rPr>
  </w:style>
  <w:style w:type="character" w:customStyle="1" w:styleId="WW8Num30z0">
    <w:name w:val="WW8Num30z0"/>
    <w:rsid w:val="006942EE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6942EE"/>
    <w:rPr>
      <w:b/>
      <w:sz w:val="24"/>
      <w:szCs w:val="24"/>
    </w:rPr>
  </w:style>
  <w:style w:type="character" w:customStyle="1" w:styleId="WW8Num5z0">
    <w:name w:val="WW8Num5z0"/>
    <w:rsid w:val="006942EE"/>
    <w:rPr>
      <w:sz w:val="24"/>
      <w:szCs w:val="24"/>
    </w:rPr>
  </w:style>
  <w:style w:type="character" w:customStyle="1" w:styleId="WW8Num24z0">
    <w:name w:val="WW8Num24z0"/>
    <w:rsid w:val="006942EE"/>
    <w:rPr>
      <w:b/>
      <w:sz w:val="24"/>
      <w:szCs w:val="24"/>
    </w:rPr>
  </w:style>
  <w:style w:type="character" w:customStyle="1" w:styleId="WW8Num24z1">
    <w:name w:val="WW8Num24z1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6942EE"/>
    <w:rPr>
      <w:rFonts w:ascii="Symbol" w:eastAsia="Symbol" w:hAnsi="Symbol" w:cs="Symbol"/>
    </w:rPr>
  </w:style>
  <w:style w:type="character" w:customStyle="1" w:styleId="WW8Num27z0">
    <w:name w:val="WW8Num27z0"/>
    <w:rsid w:val="006942EE"/>
    <w:rPr>
      <w:b w:val="0"/>
    </w:rPr>
  </w:style>
  <w:style w:type="character" w:customStyle="1" w:styleId="WW8Num4z0">
    <w:name w:val="WW8Num4z0"/>
    <w:rsid w:val="006942EE"/>
    <w:rPr>
      <w:rFonts w:ascii="Symbol" w:eastAsia="Symbol" w:hAnsi="Symbol" w:cs="Symbol"/>
    </w:rPr>
  </w:style>
  <w:style w:type="character" w:customStyle="1" w:styleId="WW8Num7z0">
    <w:name w:val="WW8Num7z0"/>
    <w:rsid w:val="006942EE"/>
    <w:rPr>
      <w:rFonts w:ascii="Symbol" w:eastAsia="Symbol" w:hAnsi="Symbol" w:cs="Symbol"/>
    </w:rPr>
  </w:style>
  <w:style w:type="character" w:customStyle="1" w:styleId="WW8Num8z0">
    <w:name w:val="WW8Num8z0"/>
    <w:rsid w:val="006942EE"/>
    <w:rPr>
      <w:rFonts w:ascii="Symbol" w:eastAsia="Symbol" w:hAnsi="Symbol" w:cs="Symbol"/>
    </w:rPr>
  </w:style>
  <w:style w:type="character" w:customStyle="1" w:styleId="WW8Num17z0">
    <w:name w:val="WW8Num17z0"/>
    <w:rsid w:val="006942EE"/>
    <w:rPr>
      <w:rFonts w:ascii="Symbol" w:eastAsia="Symbol" w:hAnsi="Symbol" w:cs="Symbol"/>
    </w:rPr>
  </w:style>
  <w:style w:type="character" w:customStyle="1" w:styleId="FontStyle1843">
    <w:name w:val="Font Style1843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6942EE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6942EE"/>
    <w:rPr>
      <w:i/>
      <w:iCs/>
    </w:rPr>
  </w:style>
  <w:style w:type="character" w:customStyle="1" w:styleId="WW8Num16z0">
    <w:name w:val="WW8Num16z0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6942E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6942EE"/>
  </w:style>
  <w:style w:type="character" w:styleId="Hipercze">
    <w:name w:val="Hyperlink"/>
    <w:basedOn w:val="Domylnaczcionkaakapitu"/>
    <w:rsid w:val="006942E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694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942EE"/>
    <w:rPr>
      <w:color w:val="954F72"/>
      <w:u w:val="single"/>
    </w:rPr>
  </w:style>
  <w:style w:type="character" w:customStyle="1" w:styleId="FootnoteCharacters">
    <w:name w:val="Footnote Characters"/>
    <w:rsid w:val="006942EE"/>
    <w:rPr>
      <w:position w:val="0"/>
      <w:vertAlign w:val="superscript"/>
    </w:rPr>
  </w:style>
  <w:style w:type="paragraph" w:styleId="Tekstpodstawowy">
    <w:name w:val="Body Text"/>
    <w:basedOn w:val="Normalny"/>
    <w:rsid w:val="006942E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6942EE"/>
    <w:rPr>
      <w:szCs w:val="21"/>
    </w:rPr>
  </w:style>
  <w:style w:type="character" w:customStyle="1" w:styleId="AkapitzlistZnak1">
    <w:name w:val="Akapit z listą Znak1"/>
    <w:rsid w:val="006942EE"/>
  </w:style>
  <w:style w:type="paragraph" w:customStyle="1" w:styleId="Tekstpodstawowy21">
    <w:name w:val="Tekst podstawowy 21"/>
    <w:basedOn w:val="Normalny"/>
    <w:rsid w:val="006942EE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6942EE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6942EE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6942EE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6942EE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6942EE"/>
    <w:rPr>
      <w:szCs w:val="21"/>
    </w:rPr>
  </w:style>
  <w:style w:type="numbering" w:customStyle="1" w:styleId="WWNum1">
    <w:name w:val="WWNum1"/>
    <w:basedOn w:val="Bezlisty"/>
    <w:rsid w:val="006942EE"/>
    <w:pPr>
      <w:numPr>
        <w:numId w:val="1"/>
      </w:numPr>
    </w:pPr>
  </w:style>
  <w:style w:type="numbering" w:customStyle="1" w:styleId="WWNum2">
    <w:name w:val="WWNum2"/>
    <w:basedOn w:val="Bezlisty"/>
    <w:rsid w:val="006942EE"/>
    <w:pPr>
      <w:numPr>
        <w:numId w:val="2"/>
      </w:numPr>
    </w:pPr>
  </w:style>
  <w:style w:type="numbering" w:customStyle="1" w:styleId="WWNum3">
    <w:name w:val="WWNum3"/>
    <w:basedOn w:val="Bezlisty"/>
    <w:rsid w:val="006942EE"/>
    <w:pPr>
      <w:numPr>
        <w:numId w:val="3"/>
      </w:numPr>
    </w:pPr>
  </w:style>
  <w:style w:type="numbering" w:customStyle="1" w:styleId="WWNum4">
    <w:name w:val="WWNum4"/>
    <w:basedOn w:val="Bezlisty"/>
    <w:rsid w:val="006942EE"/>
    <w:pPr>
      <w:numPr>
        <w:numId w:val="4"/>
      </w:numPr>
    </w:pPr>
  </w:style>
  <w:style w:type="numbering" w:customStyle="1" w:styleId="WW8Num9">
    <w:name w:val="WW8Num9"/>
    <w:basedOn w:val="Bezlisty"/>
    <w:rsid w:val="006942EE"/>
    <w:pPr>
      <w:numPr>
        <w:numId w:val="5"/>
      </w:numPr>
    </w:pPr>
  </w:style>
  <w:style w:type="numbering" w:customStyle="1" w:styleId="WW8Num30">
    <w:name w:val="WW8Num30"/>
    <w:basedOn w:val="Bezlisty"/>
    <w:rsid w:val="006942EE"/>
    <w:pPr>
      <w:numPr>
        <w:numId w:val="6"/>
      </w:numPr>
    </w:pPr>
  </w:style>
  <w:style w:type="numbering" w:customStyle="1" w:styleId="WW8Num34">
    <w:name w:val="WW8Num34"/>
    <w:basedOn w:val="Bezlisty"/>
    <w:rsid w:val="006942EE"/>
    <w:pPr>
      <w:numPr>
        <w:numId w:val="7"/>
      </w:numPr>
    </w:pPr>
  </w:style>
  <w:style w:type="numbering" w:customStyle="1" w:styleId="WW8Num5">
    <w:name w:val="WW8Num5"/>
    <w:basedOn w:val="Bezlisty"/>
    <w:rsid w:val="006942EE"/>
    <w:pPr>
      <w:numPr>
        <w:numId w:val="8"/>
      </w:numPr>
    </w:pPr>
  </w:style>
  <w:style w:type="numbering" w:customStyle="1" w:styleId="WW8Num24">
    <w:name w:val="WW8Num24"/>
    <w:basedOn w:val="Bezlisty"/>
    <w:rsid w:val="006942EE"/>
    <w:pPr>
      <w:numPr>
        <w:numId w:val="9"/>
      </w:numPr>
    </w:pPr>
  </w:style>
  <w:style w:type="numbering" w:customStyle="1" w:styleId="WW8Num14">
    <w:name w:val="WW8Num14"/>
    <w:basedOn w:val="Bezlisty"/>
    <w:rsid w:val="006942EE"/>
    <w:pPr>
      <w:numPr>
        <w:numId w:val="10"/>
      </w:numPr>
    </w:pPr>
  </w:style>
  <w:style w:type="numbering" w:customStyle="1" w:styleId="WW8Num27">
    <w:name w:val="WW8Num27"/>
    <w:basedOn w:val="Bezlisty"/>
    <w:rsid w:val="006942EE"/>
    <w:pPr>
      <w:numPr>
        <w:numId w:val="11"/>
      </w:numPr>
    </w:pPr>
  </w:style>
  <w:style w:type="numbering" w:customStyle="1" w:styleId="WW8Num4">
    <w:name w:val="WW8Num4"/>
    <w:basedOn w:val="Bezlisty"/>
    <w:rsid w:val="006942EE"/>
    <w:pPr>
      <w:numPr>
        <w:numId w:val="12"/>
      </w:numPr>
    </w:pPr>
  </w:style>
  <w:style w:type="numbering" w:customStyle="1" w:styleId="WW8Num7">
    <w:name w:val="WW8Num7"/>
    <w:basedOn w:val="Bezlisty"/>
    <w:rsid w:val="006942EE"/>
    <w:pPr>
      <w:numPr>
        <w:numId w:val="13"/>
      </w:numPr>
    </w:pPr>
  </w:style>
  <w:style w:type="numbering" w:customStyle="1" w:styleId="WW8Num8">
    <w:name w:val="WW8Num8"/>
    <w:basedOn w:val="Bezlisty"/>
    <w:rsid w:val="006942EE"/>
    <w:pPr>
      <w:numPr>
        <w:numId w:val="14"/>
      </w:numPr>
    </w:pPr>
  </w:style>
  <w:style w:type="numbering" w:customStyle="1" w:styleId="WW8Num17">
    <w:name w:val="WW8Num17"/>
    <w:basedOn w:val="Bezlisty"/>
    <w:rsid w:val="006942EE"/>
    <w:pPr>
      <w:numPr>
        <w:numId w:val="15"/>
      </w:numPr>
    </w:pPr>
  </w:style>
  <w:style w:type="numbering" w:customStyle="1" w:styleId="WW8Num16">
    <w:name w:val="WW8Num16"/>
    <w:basedOn w:val="Bezlisty"/>
    <w:rsid w:val="006942E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9</cp:revision>
  <cp:lastPrinted>2020-07-24T13:14:00Z</cp:lastPrinted>
  <dcterms:created xsi:type="dcterms:W3CDTF">2021-06-28T11:04:00Z</dcterms:created>
  <dcterms:modified xsi:type="dcterms:W3CDTF">2023-01-25T09:59:00Z</dcterms:modified>
</cp:coreProperties>
</file>